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6D" w:rsidRDefault="00BD51B4" w:rsidP="00CD0C3B">
      <w:pPr>
        <w:ind w:firstLineChars="150" w:firstLine="42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3002D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大庆油田总医院</w:t>
      </w:r>
      <w:r w:rsidR="00CD0C3B" w:rsidRPr="00CD0C3B">
        <w:rPr>
          <w:rFonts w:ascii="微软雅黑" w:eastAsia="微软雅黑" w:hAnsi="微软雅黑" w:cs="宋体" w:hint="eastAsia"/>
          <w:bCs/>
          <w:color w:val="000000"/>
          <w:kern w:val="0"/>
          <w:sz w:val="28"/>
          <w:szCs w:val="28"/>
        </w:rPr>
        <w:t>酸性氧化电位水生成器等设备项目</w:t>
      </w:r>
      <w:r w:rsidRPr="003002D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中标公告</w:t>
      </w:r>
    </w:p>
    <w:p w:rsidR="00A27C05" w:rsidRPr="00A27C05" w:rsidRDefault="00A27C05" w:rsidP="00A27C05">
      <w:pPr>
        <w:ind w:firstLineChars="1700" w:firstLine="340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A27C0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2020-</w:t>
      </w:r>
      <w:r w:rsidR="007F0926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11</w:t>
      </w:r>
      <w:r w:rsidRPr="00A27C0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-</w:t>
      </w:r>
      <w:r w:rsidR="00CD0C3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24</w:t>
      </w:r>
    </w:p>
    <w:tbl>
      <w:tblPr>
        <w:tblW w:w="5080" w:type="pct"/>
        <w:tblInd w:w="-134" w:type="dxa"/>
        <w:tblBorders>
          <w:top w:val="single" w:sz="6" w:space="0" w:color="BDDFEF"/>
          <w:left w:val="single" w:sz="6" w:space="0" w:color="BDDFEF"/>
          <w:bottom w:val="single" w:sz="6" w:space="0" w:color="BDDFEF"/>
          <w:right w:val="single" w:sz="6" w:space="0" w:color="BDD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6126"/>
      </w:tblGrid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3956D1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  <w:r w:rsidR="00CD0C3B" w:rsidRPr="00CD0C3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酸性氧化电位水生成器等设备项目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E37495" w:rsidP="00CD0C3B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37495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ZYY20200</w:t>
            </w:r>
            <w:r w:rsidR="00CD0C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E46131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  <w:r w:rsidR="00CD0C3B" w:rsidRPr="00CD0C3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酸性氧化电位水生成器等设备项目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开标日期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D03042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="00E4613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7F09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D0304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CD0C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="007F09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开标地点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950934" w:rsidP="00950934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  <w:r w:rsidR="00BD51B4"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开标室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采购人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</w:p>
        </w:tc>
      </w:tr>
      <w:tr w:rsidR="00BD51B4" w:rsidRPr="00F921DD" w:rsidTr="008710B6">
        <w:trPr>
          <w:trHeight w:val="771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采购人地址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950934" w:rsidP="00950934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大庆市萨尔图区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中康街9号</w:t>
            </w:r>
            <w:proofErr w:type="gramEnd"/>
          </w:p>
        </w:tc>
      </w:tr>
    </w:tbl>
    <w:p w:rsidR="00BD51B4" w:rsidRPr="00F921DD" w:rsidRDefault="00BD51B4" w:rsidP="00BD51B4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tbl>
      <w:tblPr>
        <w:tblW w:w="5108" w:type="pct"/>
        <w:jc w:val="center"/>
        <w:tblBorders>
          <w:top w:val="single" w:sz="6" w:space="0" w:color="BDDFEF"/>
          <w:left w:val="single" w:sz="6" w:space="0" w:color="BDDFEF"/>
          <w:bottom w:val="single" w:sz="6" w:space="0" w:color="BDDFEF"/>
          <w:right w:val="single" w:sz="6" w:space="0" w:color="BDD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1289"/>
        <w:gridCol w:w="1386"/>
        <w:gridCol w:w="2051"/>
        <w:gridCol w:w="7"/>
      </w:tblGrid>
      <w:tr w:rsidR="00EF6D82" w:rsidRPr="00F921DD" w:rsidTr="00345DDA">
        <w:trPr>
          <w:gridAfter w:val="1"/>
          <w:wAfter w:w="4" w:type="pct"/>
          <w:trHeight w:val="638"/>
          <w:jc w:val="center"/>
        </w:trPr>
        <w:tc>
          <w:tcPr>
            <w:tcW w:w="2217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758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815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中标供应商地址</w:t>
            </w:r>
          </w:p>
        </w:tc>
      </w:tr>
      <w:tr w:rsidR="00CA57B5" w:rsidRPr="00F921DD" w:rsidTr="00CA57B5">
        <w:trPr>
          <w:trHeight w:val="1912"/>
          <w:jc w:val="center"/>
        </w:trPr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2A469B" w:rsidP="00054C9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大庆市正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泰弘康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科技开发有限公司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2A469B" w:rsidP="00276CA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贾静</w:t>
            </w:r>
            <w:proofErr w:type="gramEnd"/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2A469B" w:rsidP="00276CA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18245723941</w:t>
            </w:r>
          </w:p>
        </w:tc>
        <w:tc>
          <w:tcPr>
            <w:tcW w:w="1210" w:type="pct"/>
            <w:gridSpan w:val="2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2A469B" w:rsidP="00054C9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黑龙省大庆市高新区火炬新街40号新兴产业孵化器园区</w:t>
            </w:r>
          </w:p>
        </w:tc>
      </w:tr>
    </w:tbl>
    <w:p w:rsidR="00BD51B4" w:rsidRPr="00F921DD" w:rsidRDefault="00BD51B4" w:rsidP="00BD51B4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BD51B4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凡对本次公告内容提出询问或质疑，请在本公告发出之日起3个工作日内,</w:t>
      </w:r>
      <w:r w:rsidRPr="00750B18">
        <w:rPr>
          <w:rFonts w:ascii="微软雅黑" w:eastAsia="微软雅黑" w:hAnsi="微软雅黑" w:hint="eastAsia"/>
          <w:color w:val="000000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按以下方式联系。</w:t>
      </w:r>
    </w:p>
    <w:p w:rsidR="00750B18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采购人信息:</w:t>
      </w:r>
    </w:p>
    <w:p w:rsidR="00750B18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名 称：大庆油田总医院</w:t>
      </w:r>
    </w:p>
    <w:p w:rsidR="00750B18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地 址：大庆市萨尔图区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</w:rPr>
        <w:t>中康街9号</w:t>
      </w:r>
      <w:proofErr w:type="gramEnd"/>
    </w:p>
    <w:p w:rsidR="00750B18" w:rsidRDefault="00750B18" w:rsidP="00750B18">
      <w:pPr>
        <w:ind w:firstLineChars="100" w:firstLine="180"/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联系方式：0459-5882505</w:t>
      </w:r>
    </w:p>
    <w:sectPr w:rsidR="00750B18" w:rsidSect="00513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66" w:rsidRDefault="00D26066" w:rsidP="00BD51B4">
      <w:r>
        <w:separator/>
      </w:r>
    </w:p>
  </w:endnote>
  <w:endnote w:type="continuationSeparator" w:id="0">
    <w:p w:rsidR="00D26066" w:rsidRDefault="00D26066" w:rsidP="00BD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66" w:rsidRDefault="00D26066" w:rsidP="00BD51B4">
      <w:r>
        <w:separator/>
      </w:r>
    </w:p>
  </w:footnote>
  <w:footnote w:type="continuationSeparator" w:id="0">
    <w:p w:rsidR="00D26066" w:rsidRDefault="00D26066" w:rsidP="00BD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827"/>
    <w:rsid w:val="000074A9"/>
    <w:rsid w:val="00023C54"/>
    <w:rsid w:val="00043371"/>
    <w:rsid w:val="0004368D"/>
    <w:rsid w:val="00046457"/>
    <w:rsid w:val="00046F65"/>
    <w:rsid w:val="00062388"/>
    <w:rsid w:val="00063791"/>
    <w:rsid w:val="00074C7D"/>
    <w:rsid w:val="000C5077"/>
    <w:rsid w:val="000C632F"/>
    <w:rsid w:val="000C7933"/>
    <w:rsid w:val="000D279B"/>
    <w:rsid w:val="000D54C8"/>
    <w:rsid w:val="000D664C"/>
    <w:rsid w:val="001066AC"/>
    <w:rsid w:val="001407D1"/>
    <w:rsid w:val="00156720"/>
    <w:rsid w:val="001607E5"/>
    <w:rsid w:val="00162F40"/>
    <w:rsid w:val="00171EDA"/>
    <w:rsid w:val="001855B8"/>
    <w:rsid w:val="00192442"/>
    <w:rsid w:val="001A196D"/>
    <w:rsid w:val="001B7656"/>
    <w:rsid w:val="001C716D"/>
    <w:rsid w:val="001D00E7"/>
    <w:rsid w:val="00200C40"/>
    <w:rsid w:val="00207310"/>
    <w:rsid w:val="00230F16"/>
    <w:rsid w:val="00276CA8"/>
    <w:rsid w:val="002A469B"/>
    <w:rsid w:val="002C47DF"/>
    <w:rsid w:val="002C4C17"/>
    <w:rsid w:val="002D1E63"/>
    <w:rsid w:val="002D3450"/>
    <w:rsid w:val="002E0C08"/>
    <w:rsid w:val="002E1E96"/>
    <w:rsid w:val="002E71C7"/>
    <w:rsid w:val="002F2604"/>
    <w:rsid w:val="002F75EC"/>
    <w:rsid w:val="003002D4"/>
    <w:rsid w:val="00324044"/>
    <w:rsid w:val="00344678"/>
    <w:rsid w:val="00345DDA"/>
    <w:rsid w:val="00353051"/>
    <w:rsid w:val="0036782D"/>
    <w:rsid w:val="0038789E"/>
    <w:rsid w:val="003956D1"/>
    <w:rsid w:val="003C0E3A"/>
    <w:rsid w:val="003C41E7"/>
    <w:rsid w:val="003C42A4"/>
    <w:rsid w:val="003F3C8F"/>
    <w:rsid w:val="00405FFB"/>
    <w:rsid w:val="0043473F"/>
    <w:rsid w:val="00446111"/>
    <w:rsid w:val="0048241E"/>
    <w:rsid w:val="004A02FC"/>
    <w:rsid w:val="004B1646"/>
    <w:rsid w:val="004B2144"/>
    <w:rsid w:val="004E3B3E"/>
    <w:rsid w:val="00506B23"/>
    <w:rsid w:val="005123AD"/>
    <w:rsid w:val="00513D81"/>
    <w:rsid w:val="005169A6"/>
    <w:rsid w:val="00550DB6"/>
    <w:rsid w:val="0056764C"/>
    <w:rsid w:val="005705D4"/>
    <w:rsid w:val="005830A0"/>
    <w:rsid w:val="00585643"/>
    <w:rsid w:val="005D5140"/>
    <w:rsid w:val="005D675E"/>
    <w:rsid w:val="0060174D"/>
    <w:rsid w:val="00603816"/>
    <w:rsid w:val="00653461"/>
    <w:rsid w:val="0067098A"/>
    <w:rsid w:val="00685228"/>
    <w:rsid w:val="006A2B6A"/>
    <w:rsid w:val="006C2836"/>
    <w:rsid w:val="006E4173"/>
    <w:rsid w:val="006E5EC9"/>
    <w:rsid w:val="006F168A"/>
    <w:rsid w:val="006F6E3A"/>
    <w:rsid w:val="00704B23"/>
    <w:rsid w:val="0073312C"/>
    <w:rsid w:val="00747D0E"/>
    <w:rsid w:val="00750B18"/>
    <w:rsid w:val="00780C1D"/>
    <w:rsid w:val="00784B6F"/>
    <w:rsid w:val="0078585C"/>
    <w:rsid w:val="00787357"/>
    <w:rsid w:val="007B528A"/>
    <w:rsid w:val="007D58BF"/>
    <w:rsid w:val="007F0926"/>
    <w:rsid w:val="00802C5B"/>
    <w:rsid w:val="0080333D"/>
    <w:rsid w:val="00804996"/>
    <w:rsid w:val="00806D1D"/>
    <w:rsid w:val="00811BD4"/>
    <w:rsid w:val="00815C0A"/>
    <w:rsid w:val="0083116B"/>
    <w:rsid w:val="008426E3"/>
    <w:rsid w:val="0084504D"/>
    <w:rsid w:val="00850198"/>
    <w:rsid w:val="00855274"/>
    <w:rsid w:val="008606B5"/>
    <w:rsid w:val="00870947"/>
    <w:rsid w:val="008710B6"/>
    <w:rsid w:val="00880CB7"/>
    <w:rsid w:val="008C130E"/>
    <w:rsid w:val="008E3E77"/>
    <w:rsid w:val="00914B73"/>
    <w:rsid w:val="009250B2"/>
    <w:rsid w:val="00950934"/>
    <w:rsid w:val="00955946"/>
    <w:rsid w:val="0096075C"/>
    <w:rsid w:val="00963C2E"/>
    <w:rsid w:val="00963FF0"/>
    <w:rsid w:val="00980754"/>
    <w:rsid w:val="009939D1"/>
    <w:rsid w:val="00994417"/>
    <w:rsid w:val="009945A1"/>
    <w:rsid w:val="00996908"/>
    <w:rsid w:val="009A0A8E"/>
    <w:rsid w:val="009A5486"/>
    <w:rsid w:val="009B40F1"/>
    <w:rsid w:val="009C4AAD"/>
    <w:rsid w:val="009C706F"/>
    <w:rsid w:val="009C768B"/>
    <w:rsid w:val="009D539E"/>
    <w:rsid w:val="009E3C14"/>
    <w:rsid w:val="00A050A6"/>
    <w:rsid w:val="00A0565A"/>
    <w:rsid w:val="00A143D8"/>
    <w:rsid w:val="00A27C05"/>
    <w:rsid w:val="00A35782"/>
    <w:rsid w:val="00A377B1"/>
    <w:rsid w:val="00A50A0E"/>
    <w:rsid w:val="00A5175F"/>
    <w:rsid w:val="00AC2684"/>
    <w:rsid w:val="00AD4435"/>
    <w:rsid w:val="00B111EA"/>
    <w:rsid w:val="00B43FAF"/>
    <w:rsid w:val="00B4639A"/>
    <w:rsid w:val="00B635F0"/>
    <w:rsid w:val="00B80827"/>
    <w:rsid w:val="00B86F05"/>
    <w:rsid w:val="00BB47AB"/>
    <w:rsid w:val="00BB7681"/>
    <w:rsid w:val="00BC4D67"/>
    <w:rsid w:val="00BD51B4"/>
    <w:rsid w:val="00BF3EF0"/>
    <w:rsid w:val="00C20E8B"/>
    <w:rsid w:val="00C30F44"/>
    <w:rsid w:val="00C52CA4"/>
    <w:rsid w:val="00C8181C"/>
    <w:rsid w:val="00C83A32"/>
    <w:rsid w:val="00CA57B5"/>
    <w:rsid w:val="00CB0A32"/>
    <w:rsid w:val="00CC0737"/>
    <w:rsid w:val="00CC4B1C"/>
    <w:rsid w:val="00CC64E3"/>
    <w:rsid w:val="00CC6D16"/>
    <w:rsid w:val="00CD0C3B"/>
    <w:rsid w:val="00CD2657"/>
    <w:rsid w:val="00CF10D8"/>
    <w:rsid w:val="00CF2AD2"/>
    <w:rsid w:val="00D03042"/>
    <w:rsid w:val="00D26066"/>
    <w:rsid w:val="00D45DE4"/>
    <w:rsid w:val="00D5021B"/>
    <w:rsid w:val="00D53F6E"/>
    <w:rsid w:val="00D54F4A"/>
    <w:rsid w:val="00D55925"/>
    <w:rsid w:val="00D61876"/>
    <w:rsid w:val="00D6223A"/>
    <w:rsid w:val="00D80DBA"/>
    <w:rsid w:val="00D8702E"/>
    <w:rsid w:val="00DA27D4"/>
    <w:rsid w:val="00DC6BF3"/>
    <w:rsid w:val="00DD49DF"/>
    <w:rsid w:val="00DF25F0"/>
    <w:rsid w:val="00DF36A9"/>
    <w:rsid w:val="00E12AA2"/>
    <w:rsid w:val="00E17F95"/>
    <w:rsid w:val="00E23B62"/>
    <w:rsid w:val="00E34CDC"/>
    <w:rsid w:val="00E37495"/>
    <w:rsid w:val="00E46131"/>
    <w:rsid w:val="00E606C4"/>
    <w:rsid w:val="00E627DA"/>
    <w:rsid w:val="00E93677"/>
    <w:rsid w:val="00E9650E"/>
    <w:rsid w:val="00EA0CA9"/>
    <w:rsid w:val="00EC19BB"/>
    <w:rsid w:val="00ED1B92"/>
    <w:rsid w:val="00ED615F"/>
    <w:rsid w:val="00EE73B8"/>
    <w:rsid w:val="00EF1902"/>
    <w:rsid w:val="00EF620B"/>
    <w:rsid w:val="00EF6D82"/>
    <w:rsid w:val="00F06A3F"/>
    <w:rsid w:val="00F157E4"/>
    <w:rsid w:val="00F3573C"/>
    <w:rsid w:val="00F52502"/>
    <w:rsid w:val="00F61513"/>
    <w:rsid w:val="00F75038"/>
    <w:rsid w:val="00F93936"/>
    <w:rsid w:val="00FA1F73"/>
    <w:rsid w:val="00FA438F"/>
    <w:rsid w:val="00FB6821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1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1B4"/>
    <w:rPr>
      <w:sz w:val="18"/>
      <w:szCs w:val="18"/>
    </w:rPr>
  </w:style>
  <w:style w:type="character" w:styleId="a5">
    <w:name w:val="Strong"/>
    <w:basedOn w:val="a0"/>
    <w:uiPriority w:val="22"/>
    <w:qFormat/>
    <w:rsid w:val="00CD0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cc</cp:lastModifiedBy>
  <cp:revision>54</cp:revision>
  <cp:lastPrinted>2020-11-02T06:48:00Z</cp:lastPrinted>
  <dcterms:created xsi:type="dcterms:W3CDTF">2020-04-28T04:35:00Z</dcterms:created>
  <dcterms:modified xsi:type="dcterms:W3CDTF">2020-11-24T06:34:00Z</dcterms:modified>
</cp:coreProperties>
</file>